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0067-01-2024-011146-59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Айвазяна Армена </w:t>
      </w:r>
      <w:r>
        <w:rPr>
          <w:rFonts w:ascii="Times New Roman" w:eastAsia="Times New Roman" w:hAnsi="Times New Roman" w:cs="Times New Roman"/>
          <w:sz w:val="26"/>
          <w:szCs w:val="26"/>
        </w:rPr>
        <w:t>Ара</w:t>
      </w:r>
      <w:r>
        <w:rPr>
          <w:rFonts w:ascii="Times New Roman" w:eastAsia="Times New Roman" w:hAnsi="Times New Roman" w:cs="Times New Roman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sz w:val="26"/>
          <w:szCs w:val="26"/>
        </w:rPr>
        <w:t>товича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место рождения </w:t>
      </w:r>
      <w:r>
        <w:rPr>
          <w:rStyle w:val="cat-UserDefinedgrp-3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России, русским языком владеющего, в услугах переводчика не нуждающегося, проживающего по адресу: </w:t>
      </w:r>
      <w:r>
        <w:rPr>
          <w:rStyle w:val="cat-UserDefinedgrp-4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</w:t>
      </w:r>
      <w:r>
        <w:rPr>
          <w:rStyle w:val="cat-UserDefinedgrp-41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паспор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Style w:val="cat-UserDefinedgrp-4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 </w:t>
      </w:r>
      <w:r>
        <w:rPr>
          <w:rStyle w:val="cat-UserDefinedgrp-4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04.07.2024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Айвазян А.А.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40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18810586240415006126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>лу 27.04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Айвазян А.А.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Айвазяна А.А.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Айвазяна А.А.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18810586240415006126 от 15.04.2024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27.04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ХМ 629730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14.11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6"/>
          <w:szCs w:val="26"/>
        </w:rPr>
        <w:t>огласно которой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Айвазяна А.А.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Айвазяна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Айвазяна Армена </w:t>
      </w:r>
      <w:r>
        <w:rPr>
          <w:rFonts w:ascii="Times New Roman" w:eastAsia="Times New Roman" w:hAnsi="Times New Roman" w:cs="Times New Roman"/>
          <w:sz w:val="26"/>
          <w:szCs w:val="26"/>
        </w:rPr>
        <w:t>Араратовича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0 000 (десять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0412365400675020852420176.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29-2612/2025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41rplc-14">
    <w:name w:val="cat-UserDefined grp-41 rplc-14"/>
    <w:basedOn w:val="DefaultParagraphFont"/>
  </w:style>
  <w:style w:type="character" w:customStyle="1" w:styleId="cat-UserDefinedgrp-42rplc-16">
    <w:name w:val="cat-UserDefined grp-42 rplc-16"/>
    <w:basedOn w:val="DefaultParagraphFont"/>
  </w:style>
  <w:style w:type="character" w:customStyle="1" w:styleId="cat-UserDefinedgrp-43rplc-19">
    <w:name w:val="cat-UserDefined grp-43 rplc-19"/>
    <w:basedOn w:val="DefaultParagraphFont"/>
  </w:style>
  <w:style w:type="character" w:customStyle="1" w:styleId="cat-UserDefinedgrp-40rplc-24">
    <w:name w:val="cat-UserDefined grp-4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